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6C" w:rsidRPr="0038116C" w:rsidRDefault="0038116C" w:rsidP="003811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Взаимодействие  </w:t>
      </w:r>
      <w:r w:rsidRPr="0038116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ЦОПП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 предприятиями и организациями города</w:t>
      </w:r>
    </w:p>
    <w:p w:rsidR="0038116C" w:rsidRPr="0038116C" w:rsidRDefault="0038116C" w:rsidP="00381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16C">
        <w:rPr>
          <w:rFonts w:ascii="Times New Roman" w:eastAsia="Times New Roman" w:hAnsi="Times New Roman" w:cs="Times New Roman"/>
          <w:sz w:val="24"/>
          <w:szCs w:val="24"/>
        </w:rPr>
        <w:t>Успех компании напрямую зависит от квалификации работников. ЦОПП организует опережающее обучение граждан всех возрастов для соответствия требованиям современного производства. Преимущества взаимодействия с ЦОПП:</w:t>
      </w:r>
    </w:p>
    <w:p w:rsidR="0038116C" w:rsidRPr="0038116C" w:rsidRDefault="0038116C" w:rsidP="00381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16C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разрабатываются под специфику и особенности технологического процесса конкретного производства</w:t>
      </w:r>
    </w:p>
    <w:p w:rsidR="0038116C" w:rsidRPr="0038116C" w:rsidRDefault="0038116C" w:rsidP="00381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16C">
        <w:rPr>
          <w:rFonts w:ascii="Times New Roman" w:eastAsia="Times New Roman" w:hAnsi="Times New Roman" w:cs="Times New Roman"/>
          <w:sz w:val="24"/>
          <w:szCs w:val="24"/>
        </w:rPr>
        <w:t>Ускоренное обучение длительностью не более 6 месяцев</w:t>
      </w:r>
    </w:p>
    <w:p w:rsidR="0038116C" w:rsidRPr="0038116C" w:rsidRDefault="0038116C" w:rsidP="00381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16C">
        <w:rPr>
          <w:rFonts w:ascii="Times New Roman" w:eastAsia="Times New Roman" w:hAnsi="Times New Roman" w:cs="Times New Roman"/>
          <w:sz w:val="24"/>
          <w:szCs w:val="24"/>
        </w:rPr>
        <w:t>Гибкие программы обучения: комфортный график занятий, возможность использования дистанционных форм обучения</w:t>
      </w:r>
    </w:p>
    <w:p w:rsidR="0038116C" w:rsidRPr="0038116C" w:rsidRDefault="0038116C" w:rsidP="00381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16C">
        <w:rPr>
          <w:rFonts w:ascii="Times New Roman" w:eastAsia="Times New Roman" w:hAnsi="Times New Roman" w:cs="Times New Roman"/>
          <w:sz w:val="24"/>
          <w:szCs w:val="24"/>
        </w:rPr>
        <w:t xml:space="preserve">Доступ к базам данных рабочих кадров и цифровым </w:t>
      </w:r>
      <w:proofErr w:type="spellStart"/>
      <w:r w:rsidRPr="0038116C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</w:p>
    <w:p w:rsidR="0038116C" w:rsidRPr="0038116C" w:rsidRDefault="0038116C" w:rsidP="00381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16C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материально-техническая база, соответствующая мировым стандартам, в том числе стандартам </w:t>
      </w:r>
      <w:proofErr w:type="spellStart"/>
      <w:r w:rsidRPr="0038116C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</w:p>
    <w:p w:rsidR="0038116C" w:rsidRPr="0038116C" w:rsidRDefault="0038116C" w:rsidP="0038116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16C">
        <w:rPr>
          <w:rFonts w:ascii="Times New Roman" w:eastAsia="Times New Roman" w:hAnsi="Times New Roman" w:cs="Times New Roman"/>
          <w:b/>
          <w:bCs/>
          <w:sz w:val="24"/>
          <w:szCs w:val="24"/>
        </w:rPr>
        <w:t>ЦОПП для бизнеса – это:</w:t>
      </w:r>
    </w:p>
    <w:p w:rsidR="0038116C" w:rsidRPr="0038116C" w:rsidRDefault="0038116C" w:rsidP="00381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16C">
        <w:rPr>
          <w:rFonts w:ascii="Times New Roman" w:eastAsia="Times New Roman" w:hAnsi="Times New Roman" w:cs="Times New Roman"/>
          <w:sz w:val="24"/>
          <w:szCs w:val="24"/>
        </w:rPr>
        <w:t>Получение комплекса услуг, при поддержке социальных партнеров, государственного сектора и всех учебных организаций, входящих в объединенный состав ЦОПП.</w:t>
      </w:r>
    </w:p>
    <w:p w:rsidR="0038116C" w:rsidRPr="0038116C" w:rsidRDefault="0038116C" w:rsidP="00381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16C">
        <w:rPr>
          <w:rFonts w:ascii="Times New Roman" w:eastAsia="Times New Roman" w:hAnsi="Times New Roman" w:cs="Times New Roman"/>
          <w:sz w:val="24"/>
          <w:szCs w:val="24"/>
        </w:rPr>
        <w:t>Возможность использовать в полной или частичной мере материально-техническую базу всех ресурсов ЦОПП (экспертов, спикеров, преподавателей, опыт лучших практик, информационную поддержку и иные).</w:t>
      </w:r>
    </w:p>
    <w:p w:rsidR="0038116C" w:rsidRPr="0038116C" w:rsidRDefault="0038116C" w:rsidP="00381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16C">
        <w:rPr>
          <w:rFonts w:ascii="Times New Roman" w:eastAsia="Times New Roman" w:hAnsi="Times New Roman" w:cs="Times New Roman"/>
          <w:sz w:val="24"/>
          <w:szCs w:val="24"/>
        </w:rPr>
        <w:t>Возможность решения точечных, узких или эксклюзивных задач по обучению и переквалификации персонала или группы сотрудников в свои сроки, в соответствии со своим бюджетом, под свои задачи и цели.</w:t>
      </w:r>
    </w:p>
    <w:p w:rsidR="00000000" w:rsidRDefault="003811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4C1"/>
    <w:multiLevelType w:val="multilevel"/>
    <w:tmpl w:val="B0A2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B023A"/>
    <w:multiLevelType w:val="multilevel"/>
    <w:tmpl w:val="F100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16C"/>
    <w:rsid w:val="0038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1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3811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1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38116C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2</cp:revision>
  <dcterms:created xsi:type="dcterms:W3CDTF">2021-10-05T05:50:00Z</dcterms:created>
  <dcterms:modified xsi:type="dcterms:W3CDTF">2021-10-05T05:54:00Z</dcterms:modified>
</cp:coreProperties>
</file>